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jpeg" ContentType="image/jpeg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/>
        <w:jc w:val="right"/>
        <w:rPr>
          <w:rFonts w:ascii="Times New Roman" w:hAnsi="Times New Roman"/>
          <w:i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>Załącznik Nr 3 do Zapytania ofertowego Nr WO.271.1.2026</w:t>
      </w:r>
    </w:p>
    <w:p>
      <w:pPr>
        <w:pStyle w:val="Normal"/>
        <w:bidi w:val="0"/>
        <w:spacing w:lineRule="auto" w:line="24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Times New Roman" w:hAnsi="Times New Roman"/>
          <w:sz w:val="20"/>
          <w:szCs w:val="20"/>
        </w:rPr>
        <w:t>............................................................................</w:t>
        <w:tab/>
        <w:tab/>
        <w:tab/>
        <w:tab/>
        <w:t xml:space="preserve">            </w:t>
      </w:r>
    </w:p>
    <w:p>
      <w:pPr>
        <w:pStyle w:val="Normal"/>
        <w:bidi w:val="0"/>
        <w:spacing w:lineRule="auto" w:line="240"/>
        <w:ind w:firstLine="708"/>
        <w:jc w:val="both"/>
        <w:rPr>
          <w:rFonts w:ascii="Arial" w:hAnsi="Arial" w:cs="Arial"/>
        </w:rPr>
      </w:pPr>
      <w:r>
        <w:rPr>
          <w:rFonts w:cs="Arial" w:ascii="Times New Roman" w:hAnsi="Times New Roman"/>
          <w:sz w:val="20"/>
          <w:szCs w:val="20"/>
        </w:rPr>
        <w:t>(pieczęć adresowa Wykonawcy)</w:t>
      </w:r>
    </w:p>
    <w:p>
      <w:pPr>
        <w:pStyle w:val="Heading3"/>
        <w:bidi w:val="0"/>
        <w:spacing w:lineRule="auto" w:line="240"/>
        <w:ind w:hanging="0" w:left="0"/>
        <w:jc w:val="left"/>
        <w:rPr>
          <w:b w:val="false"/>
          <w:bCs w:val="false"/>
          <w:sz w:val="22"/>
          <w:szCs w:val="22"/>
          <w:lang w:val="de-DE"/>
        </w:rPr>
      </w:pPr>
      <w:r>
        <w:rPr>
          <w:rFonts w:ascii="Times New Roman" w:hAnsi="Times New Roman"/>
          <w:b w:val="false"/>
          <w:bCs w:val="false"/>
          <w:sz w:val="20"/>
          <w:szCs w:val="20"/>
          <w:lang w:val="de-DE"/>
        </w:rPr>
        <w:t>NIP: ....................................................</w:t>
      </w:r>
    </w:p>
    <w:p>
      <w:pPr>
        <w:pStyle w:val="Normal"/>
        <w:bidi w:val="0"/>
        <w:spacing w:lineRule="auto" w:line="240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cs="Arial" w:ascii="Times New Roman" w:hAnsi="Times New Roman"/>
          <w:sz w:val="20"/>
          <w:szCs w:val="20"/>
          <w:lang w:val="de-DE"/>
        </w:rPr>
        <w:t>tel.: .....................................................</w:t>
        <w:tab/>
        <w:tab/>
        <w:tab/>
        <w:tab/>
        <w:t xml:space="preserve">            </w:t>
      </w:r>
    </w:p>
    <w:p>
      <w:pPr>
        <w:pStyle w:val="Normal"/>
        <w:bidi w:val="0"/>
        <w:spacing w:lineRule="auto" w:line="240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cs="Arial" w:ascii="Times New Roman" w:hAnsi="Times New Roman"/>
          <w:sz w:val="20"/>
          <w:szCs w:val="20"/>
          <w:lang w:val="de-DE"/>
        </w:rPr>
        <w:t>fax: .....................................................</w:t>
        <w:tab/>
        <w:tab/>
        <w:tab/>
        <w:tab/>
        <w:t xml:space="preserve">            </w:t>
      </w:r>
    </w:p>
    <w:p>
      <w:pPr>
        <w:pStyle w:val="Normal"/>
        <w:bidi w:val="0"/>
        <w:spacing w:lineRule="auto" w:line="240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cs="Arial" w:ascii="Times New Roman" w:hAnsi="Times New Roman"/>
          <w:sz w:val="20"/>
          <w:szCs w:val="20"/>
          <w:lang w:val="de-DE"/>
        </w:rPr>
        <w:t>adres e – mail: ....................................</w:t>
      </w:r>
    </w:p>
    <w:p>
      <w:pPr>
        <w:pStyle w:val="Normal"/>
        <w:bidi w:val="0"/>
        <w:spacing w:lineRule="auto" w:line="240"/>
        <w:jc w:val="left"/>
        <w:rPr>
          <w:rFonts w:ascii="Arial" w:hAnsi="Arial" w:cs="Arial"/>
          <w:b/>
          <w:sz w:val="24"/>
          <w:szCs w:val="24"/>
        </w:rPr>
      </w:pPr>
      <w:r>
        <w:rPr>
          <w:rFonts w:cs="Arial" w:ascii="Times New Roman" w:hAnsi="Times New Roman"/>
          <w:sz w:val="20"/>
          <w:szCs w:val="20"/>
          <w:lang w:val="de-DE"/>
        </w:rPr>
        <w:tab/>
        <w:tab/>
        <w:tab/>
        <w:tab/>
        <w:tab/>
      </w:r>
    </w:p>
    <w:p>
      <w:pPr>
        <w:pStyle w:val="Normal"/>
        <w:bidi w:val="0"/>
        <w:spacing w:lineRule="auto" w:line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/>
          <w:b/>
          <w:bCs/>
          <w:sz w:val="20"/>
          <w:szCs w:val="20"/>
        </w:rPr>
        <w:t>FORMULARZ OFERTOWY</w:t>
      </w:r>
    </w:p>
    <w:p>
      <w:pPr>
        <w:pStyle w:val="Normal"/>
        <w:shd w:val="clear" w:fill="FFFFFF"/>
        <w:bidi w:val="0"/>
        <w:spacing w:lineRule="auto" w:line="240"/>
        <w:ind w:hanging="130" w:left="130"/>
        <w:jc w:val="both"/>
        <w:rPr>
          <w:rFonts w:ascii="Arial" w:hAnsi="Arial" w:cs="Arial"/>
          <w:spacing w:val="-8"/>
          <w:sz w:val="22"/>
          <w:szCs w:val="22"/>
        </w:rPr>
      </w:pPr>
      <w:r>
        <w:rPr>
          <w:rFonts w:cs="Arial" w:ascii="Arial" w:hAnsi="Arial"/>
          <w:spacing w:val="-8"/>
          <w:sz w:val="22"/>
          <w:szCs w:val="22"/>
        </w:rPr>
      </w:r>
    </w:p>
    <w:p>
      <w:pPr>
        <w:pStyle w:val="Normal"/>
        <w:shd w:val="clear" w:fill="FFFFFF"/>
        <w:bidi w:val="0"/>
        <w:spacing w:lineRule="auto" w:line="240"/>
        <w:ind w:hanging="130" w:left="130"/>
        <w:jc w:val="both"/>
        <w:rPr>
          <w:rFonts w:ascii="Times New Roman" w:hAnsi="Times New Roman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W odpowiedzi na zapytanie ofertowe </w:t>
      </w:r>
      <w:r>
        <w:rPr>
          <w:rFonts w:cs="Arial" w:ascii="Times New Roman" w:hAnsi="Times New Roman"/>
          <w:spacing w:val="-8"/>
          <w:sz w:val="20"/>
          <w:szCs w:val="20"/>
        </w:rPr>
        <w:t xml:space="preserve">na: </w:t>
      </w:r>
    </w:p>
    <w:p>
      <w:pPr>
        <w:pStyle w:val="Normal"/>
        <w:shd w:val="clear" w:fill="FFFFFF"/>
        <w:bidi w:val="0"/>
        <w:spacing w:lineRule="auto" w:line="240"/>
        <w:ind w:hanging="130" w:left="130" w:right="-143"/>
        <w:jc w:val="both"/>
        <w:rPr>
          <w:rFonts w:ascii="Times New Roman" w:hAnsi="Times New Roman" w:cs="Arial"/>
          <w:spacing w:val="-8"/>
          <w:sz w:val="20"/>
          <w:szCs w:val="20"/>
        </w:rPr>
      </w:pPr>
      <w:r>
        <w:rPr>
          <w:rFonts w:cs="Arial" w:ascii="Times New Roman" w:hAnsi="Times New Roman"/>
          <w:spacing w:val="-8"/>
          <w:sz w:val="20"/>
          <w:szCs w:val="20"/>
        </w:rPr>
      </w:r>
    </w:p>
    <w:p>
      <w:pPr>
        <w:pStyle w:val="BodyTextIndent"/>
        <w:bidi w:val="0"/>
        <w:spacing w:lineRule="auto" w:line="240"/>
        <w:ind w:hanging="0" w:left="0" w:right="-143"/>
        <w:jc w:val="both"/>
        <w:rPr>
          <w:rFonts w:ascii="Times New Roman" w:hAnsi="Times New Roman"/>
          <w:sz w:val="20"/>
          <w:szCs w:val="20"/>
        </w:rPr>
      </w:pPr>
      <w:r>
        <w:rPr>
          <w:rFonts w:cs="Arial" w:ascii="Times New Roman" w:hAnsi="Times New Roman"/>
          <w:b/>
          <w:bCs/>
          <w:sz w:val="20"/>
          <w:szCs w:val="20"/>
        </w:rPr>
        <w:t>„</w:t>
      </w:r>
      <w:r>
        <w:rPr>
          <w:rFonts w:cs="Arial" w:ascii="Times New Roman" w:hAnsi="Times New Roman"/>
          <w:b/>
          <w:bCs/>
          <w:sz w:val="20"/>
          <w:szCs w:val="20"/>
        </w:rPr>
        <w:t>Dostawę agregatu prądotwórczego dla Urzędu Miejskiego w Boguszowie-Gorcach”</w:t>
      </w:r>
      <w:r>
        <w:rPr>
          <w:rFonts w:cs="Arial" w:ascii="Times New Roman" w:hAnsi="Times New Roman"/>
          <w:sz w:val="20"/>
          <w:szCs w:val="20"/>
        </w:rPr>
        <w:t xml:space="preserve">  realizowanej w ramach projektu pn. "Cyberbezpieczny Samorząd w Gminie Miasto Boguszów-Gorce" realizowanego w ramach Funduszy Europejskich na Rozwój Cyfrowy 2021-2027 (FERC), Priorytet II: Zaawansowane usługi cyfrowe Działanie 2.2. – Wzmocnienie krajowego systemu cyberbezpieczeństwa,  w ramach Projektu grantowego „Cyberbezpieczny Samorząd”</w:t>
      </w:r>
    </w:p>
    <w:p>
      <w:pPr>
        <w:pStyle w:val="BodyTextIndent"/>
        <w:bidi w:val="0"/>
        <w:spacing w:lineRule="auto" w:line="240"/>
        <w:ind w:hanging="0" w:left="0" w:right="-143"/>
        <w:jc w:val="both"/>
        <w:rPr>
          <w:rFonts w:ascii="Times New Roman" w:hAnsi="Times New Roman" w:cs="Arial"/>
          <w:b/>
          <w:bCs/>
          <w:spacing w:val="-6"/>
          <w:sz w:val="20"/>
          <w:szCs w:val="20"/>
        </w:rPr>
      </w:pPr>
      <w:r>
        <w:rPr>
          <w:rFonts w:cs="Arial" w:ascii="Times New Roman" w:hAnsi="Times New Roman"/>
          <w:b/>
          <w:bCs/>
          <w:spacing w:val="-6"/>
          <w:sz w:val="20"/>
          <w:szCs w:val="20"/>
        </w:rPr>
      </w:r>
    </w:p>
    <w:p>
      <w:pPr>
        <w:pStyle w:val="BodyText"/>
        <w:bidi w:val="0"/>
        <w:spacing w:lineRule="auto" w:line="240" w:before="0" w:after="0"/>
        <w:ind w:right="-143"/>
        <w:jc w:val="left"/>
        <w:rPr>
          <w:b w:val="false"/>
          <w:bCs w:val="false"/>
        </w:rPr>
      </w:pPr>
      <w:r>
        <w:rPr>
          <w:rFonts w:ascii="Times New Roman" w:hAnsi="Times New Roman"/>
          <w:sz w:val="20"/>
          <w:szCs w:val="20"/>
        </w:rPr>
        <w:t xml:space="preserve">Ja/My*, niżej podpisany/i*, </w:t>
      </w:r>
      <w:r>
        <w:rPr>
          <w:rFonts w:ascii="Times New Roman" w:hAnsi="Times New Roman"/>
          <w:b w:val="false"/>
          <w:bCs w:val="false"/>
          <w:sz w:val="20"/>
          <w:szCs w:val="20"/>
        </w:rPr>
        <w:t>..........................................................................................................................................…...</w:t>
      </w:r>
    </w:p>
    <w:p>
      <w:pPr>
        <w:pStyle w:val="BodyText"/>
        <w:bidi w:val="0"/>
        <w:spacing w:lineRule="auto" w:line="240" w:before="0" w:after="0"/>
        <w:ind w:right="-143"/>
        <w:jc w:val="left"/>
        <w:rPr>
          <w:b w:val="false"/>
          <w:bCs w:val="false"/>
        </w:rPr>
      </w:pPr>
      <w:r>
        <w:rPr>
          <w:rFonts w:ascii="Times New Roman" w:hAnsi="Times New Roman"/>
          <w:sz w:val="20"/>
          <w:szCs w:val="20"/>
        </w:rPr>
        <w:t xml:space="preserve">działając w imieniu i na rzecz: </w:t>
      </w:r>
      <w:r>
        <w:rPr>
          <w:rFonts w:ascii="Times New Roman" w:hAnsi="Times New Roman"/>
          <w:b w:val="false"/>
          <w:bCs w:val="false"/>
          <w:sz w:val="20"/>
          <w:szCs w:val="20"/>
        </w:rPr>
        <w:t>.............................................................................................................................................</w:t>
      </w:r>
    </w:p>
    <w:p>
      <w:pPr>
        <w:pStyle w:val="BodyText"/>
        <w:bidi w:val="0"/>
        <w:spacing w:lineRule="auto" w:line="240" w:before="0" w:after="0"/>
        <w:ind w:right="-143"/>
        <w:jc w:val="left"/>
        <w:rPr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..........................................................................................................................................………………………………….</w:t>
      </w:r>
    </w:p>
    <w:p>
      <w:pPr>
        <w:pStyle w:val="BodyText"/>
        <w:numPr>
          <w:ilvl w:val="0"/>
          <w:numId w:val="0"/>
        </w:numPr>
        <w:tabs>
          <w:tab w:val="clear" w:pos="709"/>
        </w:tabs>
        <w:bidi w:val="0"/>
        <w:spacing w:lineRule="auto" w:line="240" w:before="0" w:after="0"/>
        <w:ind w:hanging="0" w:left="0" w:right="23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</w:r>
    </w:p>
    <w:p>
      <w:pPr>
        <w:pStyle w:val="BodyText"/>
        <w:tabs>
          <w:tab w:val="clear" w:pos="709"/>
        </w:tabs>
        <w:bidi w:val="0"/>
        <w:spacing w:lineRule="auto" w:line="240" w:before="0" w:after="0"/>
        <w:ind w:hanging="0" w:left="0" w:right="2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 xml:space="preserve">Oferuję/oferujemy* wykonanie przedmiotu zamówienia na kwotę: </w:t>
      </w:r>
      <w:r>
        <w:rPr>
          <w:rFonts w:ascii="Times New Roman" w:hAnsi="Times New Roman"/>
          <w:sz w:val="20"/>
          <w:szCs w:val="20"/>
        </w:rPr>
        <w:t xml:space="preserve"> </w:t>
      </w:r>
    </w:p>
    <w:p>
      <w:pPr>
        <w:pStyle w:val="BodyText"/>
        <w:tabs>
          <w:tab w:val="clear" w:pos="709"/>
        </w:tabs>
        <w:bidi w:val="0"/>
        <w:spacing w:lineRule="auto" w:line="240" w:before="0" w:after="0"/>
        <w:ind w:hanging="0" w:left="0" w:right="2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"/>
        <w:tabs>
          <w:tab w:val="clear" w:pos="709"/>
        </w:tabs>
        <w:bidi w:val="0"/>
        <w:spacing w:lineRule="auto" w:line="240" w:before="0" w:after="0"/>
        <w:ind w:hanging="0" w:left="0" w:right="23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Netto: ………………………………Słownie: (…………………………………………..)</w:t>
      </w:r>
    </w:p>
    <w:p>
      <w:pPr>
        <w:pStyle w:val="BodyText"/>
        <w:tabs>
          <w:tab w:val="clear" w:pos="709"/>
        </w:tabs>
        <w:bidi w:val="0"/>
        <w:spacing w:lineRule="auto" w:line="240" w:before="0" w:after="0"/>
        <w:ind w:hanging="0" w:left="0" w:right="23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</w:r>
    </w:p>
    <w:p>
      <w:pPr>
        <w:pStyle w:val="BodyText"/>
        <w:tabs>
          <w:tab w:val="clear" w:pos="709"/>
        </w:tabs>
        <w:bidi w:val="0"/>
        <w:spacing w:lineRule="auto" w:line="240" w:before="0" w:after="0"/>
        <w:ind w:hanging="0" w:left="0" w:right="23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Podatek VAT ……………………… Słownie: (…………………………...……………..)</w:t>
      </w:r>
    </w:p>
    <w:p>
      <w:pPr>
        <w:pStyle w:val="BodyText"/>
        <w:tabs>
          <w:tab w:val="clear" w:pos="709"/>
        </w:tabs>
        <w:bidi w:val="0"/>
        <w:spacing w:lineRule="auto" w:line="240" w:before="0" w:after="0"/>
        <w:ind w:hanging="0" w:left="0" w:right="23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</w:r>
    </w:p>
    <w:p>
      <w:pPr>
        <w:pStyle w:val="BodyText"/>
        <w:tabs>
          <w:tab w:val="clear" w:pos="709"/>
        </w:tabs>
        <w:bidi w:val="0"/>
        <w:spacing w:lineRule="auto" w:line="240" w:before="0" w:after="0"/>
        <w:ind w:hanging="0" w:left="0" w:right="23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Brutto: ……………………………… Słownie: (…………………………………………)</w:t>
      </w:r>
    </w:p>
    <w:p>
      <w:pPr>
        <w:pStyle w:val="BodyText"/>
        <w:bidi w:val="0"/>
        <w:spacing w:lineRule="auto" w:line="240" w:before="0" w:after="0"/>
        <w:ind w:right="23"/>
        <w:jc w:val="both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 xml:space="preserve">Przedmiot zamówienia wykonam/wykonamy* w terminie: </w:t>
      </w:r>
      <w:r>
        <w:rPr>
          <w:rFonts w:ascii="Times New Roman" w:hAnsi="Times New Roman"/>
          <w:b/>
          <w:bCs/>
          <w:sz w:val="20"/>
          <w:szCs w:val="20"/>
        </w:rPr>
        <w:t xml:space="preserve">do </w:t>
      </w:r>
      <w:r>
        <w:rPr>
          <w:rFonts w:ascii="Times New Roman" w:hAnsi="Times New Roman"/>
          <w:b/>
          <w:bCs/>
          <w:sz w:val="20"/>
          <w:szCs w:val="20"/>
        </w:rPr>
        <w:t>16</w:t>
      </w:r>
      <w:r>
        <w:rPr>
          <w:rFonts w:ascii="Times New Roman" w:hAnsi="Times New Roman"/>
          <w:b/>
          <w:bCs/>
          <w:sz w:val="20"/>
          <w:szCs w:val="20"/>
        </w:rPr>
        <w:t xml:space="preserve"> czerwca 2026 r.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Oświadczam/oświadczamy*, że zaoferowana cena brutto zawiera wszystkie koszty, jakie ponosi Zamawiający w przypadku wyboru niniejszej oferty.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Oświadczam/oświadczamy*, że uzyskałem wszelkie informacje niezbędne do prawidłowego przygotowania i złożenia niniejszej oferty.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 xml:space="preserve">Oświadczam/oświadczamy*, iż uważamy się za związanych niniejszą ofertą przez okres 30 dni, licząc od daty wyznaczonej na składanie ofert.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 xml:space="preserve">Oświadczam/oświadczamy*, że zapoznaliśmy się z postanowieniami zawartymi </w:t>
        <w:br/>
        <w:t>w projektowanych postanowieniach umowy/ projekcie umowy</w:t>
        <w:br/>
        <w:t>i zobowiązuję/zobowiązujemy* się, w przypadku wyboru mojej/naszej* oferty jako najkorzystniejszej, do zawarcia umowy w miejscu i terminie wyznaczonym przez Zmawiającego.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Oświadczam/oświadczamy*, że dysponujemy odpowiednim potencjałem technicznym niezbędnym do wykonania przedmiotu zamówienia.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Oświadczam/oświadczamy*, że znajdujemy się w sytuacji finansowej i ekonomicznej pozwalającej na wykonanie zamówienia.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Oświadczam/oświadczamy*</w:t>
      </w:r>
      <w:r>
        <w:rPr>
          <w:rFonts w:ascii="Times New Roman" w:hAnsi="Times New Roman"/>
          <w:b w:val="false"/>
          <w:sz w:val="20"/>
          <w:szCs w:val="20"/>
        </w:rPr>
        <w:t>,  że jestem czynnym płatnikiem VAT*/ jestem podatnikiem VAT zwolnionym.*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 w:val="false"/>
          <w:sz w:val="20"/>
          <w:szCs w:val="20"/>
        </w:rPr>
        <w:t>Oświadczam, że wypełniłem obowiązki informacyjne przewidziane w art. 13 lub art. 14 RODO</w:t>
      </w:r>
      <w:r>
        <w:rPr>
          <w:rStyle w:val="FootnoteReference"/>
          <w:rFonts w:ascii="Times New Roman" w:hAnsi="Times New Roman"/>
          <w:b w:val="false"/>
          <w:sz w:val="20"/>
          <w:szCs w:val="20"/>
        </w:rPr>
        <w:footnoteReference w:id="2"/>
      </w:r>
      <w:r>
        <w:rPr>
          <w:rFonts w:ascii="Times New Roman" w:hAnsi="Times New Roman"/>
          <w:b w:val="false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 w:val="false"/>
          <w:sz w:val="20"/>
          <w:szCs w:val="20"/>
        </w:rPr>
        <w:t>Oświadczam, że przyjmuję do wiadomości, że odbiorcami moich danych będą osoby lub podmioty, którym udostępniona zostanie dokumentacja postępowania, w tym podmiot, który współfinansuje zamówienie ze środków Europejskiego Funduszu Rozwoju Regionalnego Funduszy Europejskich na Rozwój Cyfrowy 2021-2027, Priorytet II Zaawansowane usługi cyfrowe, Działanie 2.2. Wzmocnienie krajowego systemu cyberbezpieczeństwa tj. Minister Funduszy i Polityki Regionalnej - jako Instytucja Zarządzająca FERC 2021-2027 oraz zarządzająca Centralnym Systemie Teleinformatycznym wspierającym realizację FERC 2021-2027, a także Centrum Projektów Polska Cyfrowa jako Instytucja Pośrednicząca FERC 2021-2027 i w związku z tym dojdzie do udostępnienia dokumentacji w tym danych osobowych tym instytucjom, które stają się Administratorem Państwa danych osobowych.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 w:val="false"/>
          <w:sz w:val="20"/>
          <w:szCs w:val="20"/>
        </w:rPr>
        <w:t>Oświadczam/oświadczamy*, że wypełniłem obowiązki informacyjne przewidziane</w:t>
        <w:br/>
        <w:t>w art. 13 lub art. 14 RODO</w:t>
      </w:r>
      <w:r>
        <w:rPr>
          <w:rFonts w:ascii="Times New Roman" w:hAnsi="Times New Roman"/>
          <w:b w:val="false"/>
          <w:sz w:val="20"/>
          <w:szCs w:val="20"/>
          <w:vertAlign w:val="superscript"/>
        </w:rPr>
        <w:t xml:space="preserve"> </w:t>
      </w:r>
      <w:r>
        <w:rPr>
          <w:rFonts w:ascii="Times New Roman" w:hAnsi="Times New Roman"/>
          <w:b w:val="false"/>
          <w:sz w:val="20"/>
          <w:szCs w:val="20"/>
        </w:rPr>
        <w:t>wobec osób fizycznych, od których dane osobowe bezpośrednio lub pośrednio pozyskałem* w celu zawarcia umowy.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b w:val="false"/>
        </w:rPr>
      </w:pPr>
      <w:r>
        <w:rPr>
          <w:rFonts w:ascii="Times New Roman" w:hAnsi="Times New Roman"/>
          <w:b w:val="false"/>
          <w:sz w:val="20"/>
          <w:szCs w:val="20"/>
        </w:rPr>
        <w:t>Oświadczam/oświadczamy*, że nie podlegam/nie podlegamy* wykluczeniu z postępowania na podstawie art. 7 ust. 1 ustawy o szczególnych rozwiązaniach w zakresie przeciwdziałania wspieraniu agresji na Ukrainę oraz służących ochronie bezpieczeństwa narodowego (Dz. U. z 2025 r., poz. 514).</w:t>
      </w:r>
    </w:p>
    <w:p>
      <w:pPr>
        <w:pStyle w:val="BodyText"/>
        <w:tabs>
          <w:tab w:val="clear" w:pos="709"/>
          <w:tab w:val="left" w:pos="426" w:leader="none"/>
        </w:tabs>
        <w:bidi w:val="0"/>
        <w:spacing w:lineRule="auto" w:line="240" w:before="0" w:after="0"/>
        <w:jc w:val="both"/>
        <w:rPr>
          <w:b w:val="false"/>
        </w:rPr>
      </w:pPr>
      <w:r>
        <w:rPr>
          <w:b w:val="false"/>
        </w:rPr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1146" w:leader="none"/>
        </w:tabs>
        <w:bidi w:val="0"/>
        <w:spacing w:lineRule="auto" w:line="240" w:before="0" w:after="0"/>
        <w:ind w:hanging="0" w:left="0" w:right="-143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1146" w:leader="none"/>
        </w:tabs>
        <w:bidi w:val="0"/>
        <w:spacing w:lineRule="auto" w:line="240" w:before="0" w:after="0"/>
        <w:ind w:hanging="0" w:left="0" w:right="-143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Należy wypełnić tabelę poprzez podanie faktycznych parametrów </w:t>
      </w:r>
      <w:r>
        <w:rPr>
          <w:rFonts w:ascii="Times New Roman" w:hAnsi="Times New Roman"/>
          <w:b/>
          <w:bCs/>
          <w:sz w:val="20"/>
          <w:szCs w:val="20"/>
        </w:rPr>
        <w:t xml:space="preserve">oferowanego </w:t>
      </w:r>
      <w:r>
        <w:rPr>
          <w:rFonts w:ascii="Times New Roman" w:hAnsi="Times New Roman"/>
          <w:b/>
          <w:bCs/>
          <w:sz w:val="20"/>
          <w:szCs w:val="20"/>
        </w:rPr>
        <w:t xml:space="preserve">sprzętu(tam, gdzie wskazany jest parametr), </w:t>
      </w:r>
      <w:r>
        <w:rPr>
          <w:rFonts w:ascii="Times New Roman" w:hAnsi="Times New Roman"/>
          <w:b/>
          <w:bCs/>
          <w:sz w:val="20"/>
          <w:szCs w:val="20"/>
        </w:rPr>
        <w:t xml:space="preserve">w pozostałych wpisać </w:t>
      </w:r>
      <w:r>
        <w:rPr>
          <w:rFonts w:ascii="Times New Roman" w:hAnsi="Times New Roman"/>
          <w:b/>
          <w:bCs/>
          <w:sz w:val="20"/>
          <w:szCs w:val="20"/>
        </w:rPr>
        <w:t>odpowiednio spełnia/nie spełnia</w:t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1146" w:leader="none"/>
        </w:tabs>
        <w:bidi w:val="0"/>
        <w:spacing w:lineRule="auto" w:line="240" w:before="0" w:after="0"/>
        <w:ind w:hanging="0" w:left="0" w:right="-143"/>
        <w:jc w:val="both"/>
        <w:rPr>
          <w:b w:val="false"/>
          <w:bCs w:val="false"/>
        </w:rPr>
      </w:pPr>
      <w:r>
        <w:rPr>
          <w:b w:val="false"/>
          <w:bCs w:val="false"/>
        </w:rPr>
      </w:r>
    </w:p>
    <w:tbl>
      <w:tblPr>
        <w:tblW w:w="10247" w:type="dxa"/>
        <w:jc w:val="left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84"/>
        <w:gridCol w:w="2438"/>
        <w:gridCol w:w="2025"/>
      </w:tblGrid>
      <w:tr>
        <w:trPr/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Dane techniczne – Minimalne wymagania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Spełnia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Nie spełnia</w:t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agregat fabrycznie nowy, rok produkcji 2026: </w:t>
            </w:r>
            <w:r>
              <w:rPr>
                <w:rFonts w:ascii="Times New Roman" w:hAnsi="Times New Roman"/>
                <w:sz w:val="16"/>
                <w:szCs w:val="16"/>
                <w:shd w:fill="FFFFFF" w:val="clear"/>
              </w:rPr>
              <w:t>(Podać nazwę producenta, nazwę i model oferowanego sprzętu)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shd w:fill="FFFFFF" w:val="clear"/>
              </w:rPr>
              <w:t>……………………………………………………………………..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agregat wyprodukowany na terenie Unii Europejskiej,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główne podzespoły agregatu:</w:t>
            </w:r>
          </w:p>
          <w:p>
            <w:pPr>
              <w:pStyle w:val="Normal"/>
              <w:numPr>
                <w:ilvl w:val="0"/>
                <w:numId w:val="5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silnik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shd w:fill="FFFFFF" w:val="clear"/>
              </w:rPr>
              <w:t>(Podać nazwę producenta, model)                                         ……………………………………………………………………..</w:t>
            </w:r>
          </w:p>
          <w:p>
            <w:pPr>
              <w:pStyle w:val="Normal"/>
              <w:numPr>
                <w:ilvl w:val="0"/>
                <w:numId w:val="5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prądnica</w:t>
            </w:r>
            <w:r>
              <w:rPr>
                <w:rFonts w:ascii="Times New Roman" w:hAnsi="Times New Roman"/>
                <w:sz w:val="16"/>
                <w:szCs w:val="16"/>
                <w:shd w:fill="FFFFFF" w:val="clear"/>
              </w:rPr>
              <w:t>(Podać nazwę producenta, model)                                    ……………………………………………………………………..</w:t>
            </w:r>
          </w:p>
          <w:p>
            <w:pPr>
              <w:pStyle w:val="Normal"/>
              <w:numPr>
                <w:ilvl w:val="0"/>
                <w:numId w:val="5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sterownik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shd w:fill="FFFFFF" w:val="clear"/>
              </w:rPr>
              <w:t>Podać nazwę producenta, model)                                   ……………………………………………………………………..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agregat w obudowie wyciszonej, odpornej na warunki atmosferyczne, w trybie SILENT,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układ automatycznego włączenia/wyłączenia,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silnik diesel,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regulator obrotów silnika – elektroniczny,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moc PRP min: 100 kVA / 80 kW,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maksymalne wymiary: 2750 mm x 1250 mm x 1800 mm (dł. x szer. x wys.),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maksymalna waga agregatu: 1700 kg,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zbiornik paliwa minimum 150 l z możliwością dotankowania w trakcie pracy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maksymalne zużycie paliwa przy 100% obciążenia: 23 l/h,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układ automatycznego i ręcznego dotankowania paliwa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system alarmowy poziomu paliwa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hałasu, maksymalnie 70 +/- 2 dB(A) z 7 metrów,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obudowa wyposażona w specjalne rynienki odprowadzające wodę,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podgrzewanie bloku silnika umożliwiające rozruch przy niskich temperaturach,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przycisk wyłączenia awaryjnego,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konstrukcja prądnicy: samowzbudna, bezszczotkowa,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częstotliwość 50 Hz,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napięcie znamionowe - 230/400 V,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klasa izolacji H,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sterownik agregatu z ekranem LCD i menu w języku polskim (zdalne sterowanie i monitorowanie: diagnostyka poprzez modem i Ethernet; konfigurowalnie przez USB, Ethernet i GPRS; centralne monitorowanie poprzez Ethernet i GPRS)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automatyczny regulator napięcia – AVR,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dostosowany do przeciążeń minimum 10% przez minimum 1 godzinę w ciągu 24 godzin,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współczynnik mocy: minimum cos fi 0,8,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liczba faz: 3,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[parametr]</w:t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agregat przystosowany do eksploatacji we wszystkich porach roku w warunkach atmosferycznych spotykanych w polskiej strefie klimatycznej w temperaturze otoczenia od (– 25) do (+ 45),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przystosowany do przechowywania na wolnym powietrzu w miejscach niezadaszonych,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obudowa agregatu zabezpieczona antykorozyjnie,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wszystkie zamki muszą być osłonięte od zanieczyszczeń i wilgoci w celu minimalizacji ryzyka zacięcia lub zamarznięcia zamka,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konstrukcja ramy głównej zabezpieczona antykorozyjnie,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silnik uruchamiany rozrusznikiem,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panel obsługi w języku polskim;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gwarancja 36 miesięcy </w:t>
            </w:r>
            <w:r>
              <w:rPr>
                <w:rFonts w:ascii="Times New Roman" w:hAnsi="Times New Roman"/>
                <w:b w:val="false"/>
                <w:bCs w:val="false"/>
                <w:sz w:val="16"/>
                <w:szCs w:val="16"/>
              </w:rPr>
              <w:t>z limitem 1 000 h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Agregat spełnia wymagania określone w poniższych aktach prawnych: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Dyrektywa Maszynowa 2006/42/CE,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Dyrektywa Niskonapięciowa 2014/35/EU,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Kompatybilność Elektromagnetyczna 2014/30/UE,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Dyrektywa Hałasowa 2000/14/CE;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5784" w:type="dxa"/>
            <w:tcBorders>
              <w:left w:val="single" w:sz="4" w:space="0" w:color="000000"/>
              <w:bottom w:val="single" w:sz="4" w:space="0" w:color="000000"/>
            </w:tcBorders>
            <w:shd w:fill="B2B2B2" w:val="clear"/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Producent agregatu </w:t>
            </w:r>
            <w:r>
              <w:rPr>
                <w:rFonts w:ascii="Times New Roman" w:hAnsi="Times New Roman"/>
                <w:sz w:val="16"/>
                <w:szCs w:val="16"/>
              </w:rPr>
              <w:t>jest</w:t>
            </w:r>
            <w:r>
              <w:rPr>
                <w:rFonts w:ascii="Times New Roman" w:hAnsi="Times New Roman"/>
                <w:sz w:val="16"/>
                <w:szCs w:val="16"/>
              </w:rPr>
              <w:t>zgodny z niżej wymienionymi normami: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ISO 9001,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ISO 14001,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ISO 8528-6,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ISO 12100,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ISO 13857,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EN 60204-1,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EN 1088:9.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46" w:leader="none"/>
        </w:tabs>
        <w:bidi w:val="0"/>
        <w:spacing w:lineRule="auto" w:line="240" w:before="0" w:after="0"/>
        <w:ind w:hanging="0" w:left="0" w:right="-143"/>
        <w:jc w:val="both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1146" w:leader="none"/>
        </w:tabs>
        <w:bidi w:val="0"/>
        <w:spacing w:lineRule="auto" w:line="240" w:before="0" w:after="0"/>
        <w:ind w:hanging="0" w:left="0" w:right="-143"/>
        <w:jc w:val="both"/>
        <w:rPr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W załączeniu przedkładam/przedkładamy*: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ind w:hanging="360" w:left="720" w:right="-143"/>
        <w:jc w:val="both"/>
        <w:rPr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Karta katalogowa zaoferowanego sprzętu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ind w:hanging="360" w:left="720" w:right="-143"/>
        <w:jc w:val="both"/>
        <w:rPr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ind w:hanging="360" w:left="720" w:right="-143"/>
        <w:jc w:val="both"/>
        <w:rPr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……………………………</w:t>
      </w:r>
      <w:r>
        <w:rPr>
          <w:rFonts w:ascii="Times New Roman" w:hAnsi="Times New Roman"/>
          <w:b w:val="false"/>
          <w:bCs w:val="false"/>
          <w:sz w:val="20"/>
          <w:szCs w:val="20"/>
        </w:rPr>
        <w:t>...</w:t>
      </w:r>
    </w:p>
    <w:p>
      <w:pPr>
        <w:pStyle w:val="Normal"/>
        <w:bidi w:val="0"/>
        <w:spacing w:lineRule="auto" w:line="240" w:before="0" w:after="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Times New Roman" w:hAnsi="Times New Roman"/>
          <w:sz w:val="20"/>
          <w:szCs w:val="20"/>
        </w:rPr>
        <w:t>…………………</w:t>
      </w:r>
      <w:r>
        <w:rPr>
          <w:rFonts w:cs="Arial" w:ascii="Times New Roman" w:hAnsi="Times New Roman"/>
          <w:sz w:val="20"/>
          <w:szCs w:val="20"/>
        </w:rPr>
        <w:t>.. dnia ………………….r.</w:t>
      </w:r>
    </w:p>
    <w:p>
      <w:pPr>
        <w:pStyle w:val="Normal"/>
        <w:widowControl/>
        <w:bidi w:val="0"/>
        <w:spacing w:lineRule="auto" w:line="240" w:before="0" w:after="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bidi w:val="0"/>
        <w:spacing w:lineRule="auto" w:line="240" w:before="0" w:after="0"/>
        <w:jc w:val="left"/>
        <w:rPr>
          <w:rFonts w:ascii="Arial" w:hAnsi="Arial" w:cs="Arial"/>
          <w:sz w:val="22"/>
          <w:szCs w:val="22"/>
        </w:rPr>
      </w:pPr>
      <w:r>
        <w:rPr>
          <w:rFonts w:cs="Arial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..............................................</w:t>
      </w:r>
    </w:p>
    <w:p>
      <w:pPr>
        <w:pStyle w:val="Normal"/>
        <w:widowControl/>
        <w:bidi w:val="0"/>
        <w:spacing w:lineRule="auto" w:line="240" w:before="0" w:after="0"/>
        <w:ind w:left="5664"/>
        <w:jc w:val="left"/>
        <w:rPr>
          <w:rFonts w:ascii="Arial" w:hAnsi="Arial" w:cs="Arial"/>
        </w:rPr>
      </w:pPr>
      <w:r>
        <w:rPr>
          <w:rFonts w:cs="Arial" w:ascii="Times New Roman" w:hAnsi="Times New Roman"/>
          <w:sz w:val="20"/>
          <w:szCs w:val="20"/>
        </w:rPr>
        <w:t xml:space="preserve">        </w:t>
      </w:r>
    </w:p>
    <w:p>
      <w:pPr>
        <w:pStyle w:val="Normal"/>
        <w:widowControl/>
        <w:bidi w:val="0"/>
        <w:spacing w:lineRule="auto" w:line="240" w:before="0" w:after="0"/>
        <w:ind w:hanging="0" w:left="4254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 xml:space="preserve">Podpis osoby/osób* </w:t>
      </w:r>
    </w:p>
    <w:p>
      <w:pPr>
        <w:pStyle w:val="Normal"/>
        <w:widowControl/>
        <w:bidi w:val="0"/>
        <w:spacing w:lineRule="auto" w:line="240" w:before="0" w:after="0"/>
        <w:ind w:hanging="0" w:left="4254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 xml:space="preserve">upoważnionej/upoważnionych* </w:t>
      </w:r>
    </w:p>
    <w:p>
      <w:pPr>
        <w:pStyle w:val="Normal"/>
        <w:widowControl/>
        <w:bidi w:val="0"/>
        <w:spacing w:lineRule="auto" w:line="240" w:before="0" w:after="0"/>
        <w:ind w:hanging="0" w:left="4254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>do złożenia oferty</w:t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16"/>
          <w:szCs w:val="16"/>
        </w:rPr>
        <w:t>*) niepotrzebne skreślić</w:t>
      </w:r>
      <w:r>
        <w:rPr>
          <w:rFonts w:cs="Arial" w:ascii="Times New Roman" w:hAnsi="Times New Roman"/>
          <w:sz w:val="20"/>
          <w:szCs w:val="20"/>
        </w:rPr>
        <w:t xml:space="preserve">      </w:t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134" w:right="1134" w:gutter="0" w:header="1134" w:top="1693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ind w:hanging="0" w:left="0"/>
        <w:rPr/>
      </w:pPr>
      <w:r>
        <w:rPr>
          <w:rStyle w:val="Znakiprzypiswdolnych"/>
        </w:rPr>
        <w:footnoteRef/>
      </w:r>
      <w:r>
        <w:rPr>
          <w:rFonts w:ascii="Times New Roman" w:hAnsi="Times New Roman"/>
          <w:sz w:val="12"/>
          <w:szCs w:val="12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0</wp:posOffset>
          </wp:positionH>
          <wp:positionV relativeFrom="paragraph">
            <wp:posOffset>-240030</wp:posOffset>
          </wp:positionV>
          <wp:extent cx="6120130" cy="633730"/>
          <wp:effectExtent l="0" t="0" r="0" b="0"/>
          <wp:wrapTopAndBottom/>
          <wp:docPr id="1" name="Obraz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0</wp:posOffset>
          </wp:positionH>
          <wp:positionV relativeFrom="paragraph">
            <wp:posOffset>-240030</wp:posOffset>
          </wp:positionV>
          <wp:extent cx="6120130" cy="633730"/>
          <wp:effectExtent l="0" t="0" r="0" b="0"/>
          <wp:wrapTopAndBottom/>
          <wp:docPr id="2" name="Obraz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b w:val="false"/>
        <w:szCs w:val="20"/>
        <w:bCs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3">
    <w:name w:val="heading 3"/>
    <w:basedOn w:val="Normal"/>
    <w:next w:val="Normal"/>
    <w:qFormat/>
    <w:pPr>
      <w:keepNext w:val="true"/>
      <w:widowControl/>
      <w:numPr>
        <w:ilvl w:val="0"/>
        <w:numId w:val="0"/>
      </w:numPr>
      <w:ind w:firstLine="709" w:left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pPr>
      <w:keepNext w:val="true"/>
      <w:widowControl/>
      <w:numPr>
        <w:ilvl w:val="0"/>
        <w:numId w:val="0"/>
      </w:numPr>
      <w:spacing w:lineRule="auto" w:line="360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numeracji">
    <w:name w:val="Znaki numeracji"/>
    <w:qFormat/>
    <w:rPr/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DefaultParagraphFont">
    <w:name w:val="Default Paragraph Font"/>
    <w:qFormat/>
    <w:rPr/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BodyTextIndent">
    <w:name w:val="Body Text Indent"/>
    <w:basedOn w:val="Normal"/>
    <w:pPr>
      <w:widowControl/>
      <w:spacing w:lineRule="auto" w:line="360"/>
      <w:ind w:hanging="426" w:left="426"/>
    </w:pPr>
    <w:rPr>
      <w:color w:val="000000"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NSimSun" w:cs="Arial"/>
      <w:color w:val="000000"/>
      <w:kern w:val="2"/>
      <w:sz w:val="24"/>
      <w:szCs w:val="24"/>
      <w:lang w:val="pl-PL" w:eastAsia="zh-CN" w:bidi="hi-IN"/>
    </w:rPr>
  </w:style>
  <w:style w:type="paragraph" w:styleId="EndnoteText">
    <w:name w:val="endnote text"/>
    <w:basedOn w:val="Normal"/>
    <w:pPr>
      <w:suppressLineNumbers/>
      <w:ind w:hanging="340" w:left="340"/>
    </w:pPr>
    <w:rPr>
      <w:sz w:val="20"/>
      <w:szCs w:val="20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ormal1">
    <w:name w:val="normal1"/>
    <w:qFormat/>
    <w:pPr>
      <w:widowControl/>
      <w:suppressAutoHyphens w:val="true"/>
      <w:bidi w:val="0"/>
      <w:spacing w:lineRule="auto" w:line="276" w:before="0" w:after="0"/>
      <w:jc w:val="left"/>
      <w:textAlignment w:val="baseline"/>
    </w:pPr>
    <w:rPr>
      <w:rFonts w:ascii="Arial" w:hAnsi="Arial" w:eastAsia="Arial" w:cs="Arial"/>
      <w:color w:val="00000A"/>
      <w:kern w:val="2"/>
      <w:sz w:val="22"/>
      <w:szCs w:val="22"/>
      <w:lang w:val="pl-PL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54</TotalTime>
  <Application>LibreOffice/25.8.0.4$Windows_X86_64 LibreOffice_project/48f00303701489684e67c38c28aff00cd5929e67</Application>
  <AppVersion>15.0000</AppVersion>
  <Pages>3</Pages>
  <Words>909</Words>
  <Characters>7106</Characters>
  <CharactersWithSpaces>8073</CharactersWithSpaces>
  <Paragraphs>115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2026-03-30T20:46:00Z</dcterms:created>
  <dc:creator>Agatka</dc:creator>
  <dc:description/>
  <dc:language>pl-PL</dc:language>
  <cp:lastModifiedBy/>
  <cp:lastPrinted>2026-04-30T08:27:04Z</cp:lastPrinted>
  <dcterms:modified xsi:type="dcterms:W3CDTF">2026-04-30T08:34:39Z</dcterms:modified>
  <cp:revision>11</cp:revision>
  <dc:subject/>
  <dc:title>DEKLARACJA UDZIAŁU W PROJEKCIE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